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07" w:rsidRPr="0011792A" w:rsidRDefault="00320E07" w:rsidP="00320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9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</w:t>
      </w:r>
      <w:r w:rsidRPr="00320E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Pr="00320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320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20E07" w:rsidRDefault="00320E07" w:rsidP="00320E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8116C" w:rsidRPr="0011792A" w:rsidRDefault="00C8116C" w:rsidP="00320E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20E07" w:rsidRPr="00320E07" w:rsidRDefault="00320E07" w:rsidP="00320E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0E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320E07" w:rsidRPr="00320E07" w:rsidRDefault="00320E07" w:rsidP="00320E0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0E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МУНИЦИПАЛЬНОГО ОКРУГА ОЧАКОВО-МАТВЕЕВСКОЕ </w:t>
      </w:r>
    </w:p>
    <w:p w:rsidR="00320E07" w:rsidRPr="00320E07" w:rsidRDefault="00320E07" w:rsidP="00320E0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0E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20E07" w:rsidRPr="00320E07" w:rsidRDefault="00320E07" w:rsidP="00320E07">
      <w:pPr>
        <w:tabs>
          <w:tab w:val="left" w:pos="1440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E07" w:rsidRPr="00320E07" w:rsidRDefault="00320E07" w:rsidP="00320E07">
      <w:pPr>
        <w:spacing w:after="0" w:line="240" w:lineRule="auto"/>
        <w:ind w:right="-1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79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_________________  года № __________</w:t>
      </w:r>
    </w:p>
    <w:p w:rsidR="006964FC" w:rsidRPr="0011792A" w:rsidRDefault="006964FC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4FC" w:rsidRPr="0011792A" w:rsidRDefault="006964FC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64FC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64FC" w:rsidRPr="0011792A" w:rsidRDefault="006964FC" w:rsidP="00C8116C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Порядка проведения анализа осуществления главными админ</w:t>
      </w:r>
      <w:r w:rsidR="00320E07"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истраторами средств местного</w:t>
      </w:r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бюджета внутреннего финансового контроля и</w:t>
      </w:r>
      <w:r w:rsidR="00AB0BF8"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внутреннего финансового аудита</w:t>
      </w:r>
    </w:p>
    <w:p w:rsidR="00AB0BF8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BF8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BF8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4FC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пункта 4 статьи 157 Бюджетного кодекса Российской Федерации</w:t>
      </w:r>
      <w:proofErr w:type="gramStart"/>
      <w:r w:rsidR="00320E07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6964FC" w:rsidRPr="0011792A" w:rsidRDefault="00320E07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Порядок</w:t>
      </w:r>
      <w:r w:rsidR="00AB0BF8" w:rsidRPr="0011792A">
        <w:rPr>
          <w:color w:val="000000" w:themeColor="text1"/>
        </w:rPr>
        <w:t xml:space="preserve"> </w:t>
      </w:r>
      <w:r w:rsidR="00AB0BF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анализа осуществления главными администраторами средств местного бюджета внутреннего финансового контроля и внутреннего финансового аудита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приложению к настоящему постановлению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64FC" w:rsidRPr="0011792A" w:rsidRDefault="00320E07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ь на главу администрации мун</w:t>
      </w:r>
      <w:r w:rsidR="00AB0BF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округа О</w:t>
      </w:r>
      <w:r w:rsidR="00AB0BF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чаково-Матвеевское </w:t>
      </w:r>
      <w:proofErr w:type="spellStart"/>
      <w:r w:rsidR="00AB0BF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О.В.Калинина</w:t>
      </w:r>
      <w:proofErr w:type="spellEnd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0BF8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BF8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BF8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BF8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администрации </w:t>
      </w:r>
    </w:p>
    <w:p w:rsidR="00AB0BF8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округа </w:t>
      </w:r>
    </w:p>
    <w:p w:rsidR="00AB0BF8" w:rsidRPr="0011792A" w:rsidRDefault="00AB0BF8" w:rsidP="00AB0BF8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Очаково-Матвеевское</w:t>
      </w:r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</w:t>
      </w:r>
      <w:proofErr w:type="spellStart"/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О.В.Калинин</w:t>
      </w:r>
      <w:proofErr w:type="spellEnd"/>
    </w:p>
    <w:p w:rsidR="00AB0BF8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20" w:rsidRDefault="00C05F20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20" w:rsidRDefault="00C05F20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20" w:rsidRDefault="00C05F20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20" w:rsidRDefault="00C05F20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20" w:rsidRDefault="00C05F20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20" w:rsidRDefault="00C05F20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20" w:rsidRDefault="00C05F20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20" w:rsidRDefault="00C05F20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6A2" w:rsidRPr="000816A2" w:rsidRDefault="000816A2" w:rsidP="000816A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816A2" w:rsidRPr="000816A2" w:rsidRDefault="000816A2" w:rsidP="000816A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:rsidR="000816A2" w:rsidRPr="000816A2" w:rsidRDefault="000816A2" w:rsidP="000816A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0816A2" w:rsidRPr="000816A2" w:rsidRDefault="000816A2" w:rsidP="000816A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Очаково-Матвеевское</w:t>
      </w:r>
    </w:p>
    <w:p w:rsidR="000816A2" w:rsidRPr="000816A2" w:rsidRDefault="000816A2" w:rsidP="000816A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</w:t>
      </w:r>
      <w:r w:rsidRPr="0008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</w:t>
      </w:r>
    </w:p>
    <w:p w:rsidR="000816A2" w:rsidRDefault="000816A2" w:rsidP="00AB0BF8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BF8" w:rsidRPr="0011792A" w:rsidRDefault="00AB0BF8" w:rsidP="00AB0BF8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проведения анализа осуществления главными администраторами средств местного бюджета внутреннего финансового контроля и внутреннего финансового аудита</w:t>
      </w:r>
    </w:p>
    <w:p w:rsidR="00AB0BF8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BF8" w:rsidRPr="0011792A" w:rsidRDefault="00AB0BF8" w:rsidP="00AB0BF8">
      <w:pPr>
        <w:pStyle w:val="40"/>
        <w:numPr>
          <w:ilvl w:val="0"/>
          <w:numId w:val="1"/>
        </w:numPr>
        <w:shd w:val="clear" w:color="auto" w:fill="auto"/>
        <w:tabs>
          <w:tab w:val="left" w:pos="25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11792A">
        <w:rPr>
          <w:color w:val="000000" w:themeColor="text1"/>
          <w:sz w:val="28"/>
          <w:szCs w:val="28"/>
        </w:rPr>
        <w:t>Общие положения</w:t>
      </w:r>
    </w:p>
    <w:p w:rsidR="00AB0BF8" w:rsidRPr="0011792A" w:rsidRDefault="00AB0BF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4FC" w:rsidRPr="0011792A" w:rsidRDefault="00012775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</w:t>
      </w:r>
      <w:bookmarkStart w:id="0" w:name="_GoBack"/>
      <w:bookmarkEnd w:id="0"/>
      <w:r w:rsidR="00AB0BF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анализа осуществления главными администраторами средств местного бюджета внутреннего финансового контроля и внутреннего финансового аудита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Порядок) разработан в целях организации проведения анализа осуществления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(далее - главные администраторы средств местного бюджета) внутреннего финансового контроля и внутреннего финансового аудита.</w:t>
      </w:r>
      <w:proofErr w:type="gramEnd"/>
    </w:p>
    <w:p w:rsidR="006964FC" w:rsidRPr="0011792A" w:rsidRDefault="00012775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Настоящий Порядок устанавливает требования </w:t>
      </w:r>
      <w:proofErr w:type="gramStart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964FC" w:rsidRPr="0011792A" w:rsidRDefault="00012775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планированию анализа осуществления главными админ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истраторами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внутреннего финансового контроля и внутреннего финансового аудита (далее - Анализ); </w:t>
      </w:r>
    </w:p>
    <w:p w:rsidR="006964FC" w:rsidRPr="0011792A" w:rsidRDefault="00012775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Анализа;</w:t>
      </w:r>
    </w:p>
    <w:p w:rsidR="006964FC" w:rsidRPr="0011792A" w:rsidRDefault="00012775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оформлению результатов Анализа;</w:t>
      </w:r>
    </w:p>
    <w:p w:rsidR="006964FC" w:rsidRPr="0011792A" w:rsidRDefault="00012775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составлению и представлению отчетности по результатам Анализа.</w:t>
      </w:r>
    </w:p>
    <w:p w:rsidR="006964FC" w:rsidRPr="0011792A" w:rsidRDefault="00012775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1.3. Целью Анализа является формирование и направление главным администраторам средств местного бюджета рекомендаций по организации и осуществлению ими внутреннего финансового контроля и внутреннего финансового аудита.</w:t>
      </w:r>
    </w:p>
    <w:p w:rsidR="006964FC" w:rsidRPr="0011792A" w:rsidRDefault="00012775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1.4. Задачами Анализа являются:</w:t>
      </w:r>
    </w:p>
    <w:p w:rsidR="006964FC" w:rsidRPr="0011792A" w:rsidRDefault="00012775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оценка осуществления главными администраторами средств местного бюджета внутреннего финансового контроля и внутреннего финансового аудита;</w:t>
      </w:r>
    </w:p>
    <w:p w:rsidR="00012775" w:rsidRPr="0011792A" w:rsidRDefault="00012775" w:rsidP="000127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недостатков в осуществлении главными администраторами средств местного бюджета внутреннего финансового контроля и 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финансового аудита.</w:t>
      </w:r>
    </w:p>
    <w:p w:rsidR="006964FC" w:rsidRDefault="00012775" w:rsidP="000127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1.5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Планирование, проведение и оформление результатов проведения Анализа, составление отчетности о результатах проведения Анализа, а также подготовка и направление </w:t>
      </w:r>
      <w:r w:rsidR="000816A2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администрации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Очаково-Матвеевское</w:t>
      </w:r>
      <w:r w:rsid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доклада о результатах осуществления главными администраторами средств местного бюджета внутреннего финансового контроля и внутреннего фин</w:t>
      </w:r>
      <w:r w:rsid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ансового аудита осуществляется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администрации муниципального округа Очаково-Матвеевское, осуществляющим полномочия по внутреннему муниципальному финансовому контролю, назначаемым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распоряжением администрации муниципального округа Очаково-Матвеевское. (далее</w:t>
      </w:r>
      <w:proofErr w:type="gramEnd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gramStart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полномоченное должностное лицо).</w:t>
      </w:r>
    </w:p>
    <w:p w:rsidR="00C05F20" w:rsidRPr="0011792A" w:rsidRDefault="00C05F20" w:rsidP="000127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1.7. </w:t>
      </w:r>
      <w:r w:rsidR="00E1671E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E1671E" w:rsidRPr="00E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внутреннего финансового контроля и внутреннего финансового аудита</w:t>
      </w:r>
      <w:r w:rsidR="00E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в отношении главных администраторов  средств местного бюджета, не являющих</w:t>
      </w:r>
      <w:r w:rsidRPr="00C05F20">
        <w:rPr>
          <w:rFonts w:ascii="Times New Roman" w:hAnsi="Times New Roman" w:cs="Times New Roman"/>
          <w:color w:val="000000" w:themeColor="text1"/>
          <w:sz w:val="28"/>
          <w:szCs w:val="28"/>
        </w:rPr>
        <w:t>ся органами</w:t>
      </w:r>
      <w:r w:rsidR="00E1671E" w:rsidRPr="00E1671E">
        <w:t xml:space="preserve"> </w:t>
      </w:r>
      <w:r w:rsidR="00E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внешнего муниципального </w:t>
      </w:r>
      <w:r w:rsidR="00E1671E" w:rsidRPr="00E1671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контроля</w:t>
      </w:r>
      <w:r w:rsidRPr="00C05F20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указанными в пункте</w:t>
      </w:r>
      <w:r w:rsidR="00E16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статьи 265 Бюджетного кодекса Российской Федерации.</w:t>
      </w:r>
    </w:p>
    <w:p w:rsidR="006964FC" w:rsidRPr="0011792A" w:rsidRDefault="00012775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244CA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 Деятел</w:t>
      </w:r>
      <w:r w:rsidR="00DD5E6E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ьность уполномоченного должностного лица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главных адми</w:t>
      </w:r>
      <w:r w:rsidR="00DD5E6E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нистраторов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связанная с проведением Анализа, осуществляется в соответствии с настоящим Порядком.</w:t>
      </w:r>
    </w:p>
    <w:p w:rsidR="00012775" w:rsidRPr="0011792A" w:rsidRDefault="00012775" w:rsidP="000127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64FC" w:rsidRPr="0011792A" w:rsidRDefault="004244CA" w:rsidP="000127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964FC"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Планирование Анализа</w:t>
      </w:r>
    </w:p>
    <w:p w:rsidR="00012775" w:rsidRPr="0011792A" w:rsidRDefault="00012775" w:rsidP="000127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64FC" w:rsidRDefault="00A40BF5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244CA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.1. Проведение Анализа подлежит ежегодному планированию.</w:t>
      </w:r>
    </w:p>
    <w:p w:rsidR="00E1671E" w:rsidRPr="00E1671E" w:rsidRDefault="00E1671E" w:rsidP="00E16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2.2. Анализ проводится в соответствии с П</w:t>
      </w:r>
      <w:r w:rsidRPr="00E1671E">
        <w:rPr>
          <w:rFonts w:ascii="Times New Roman" w:hAnsi="Times New Roman" w:cs="Times New Roman"/>
          <w:color w:val="000000" w:themeColor="text1"/>
          <w:sz w:val="28"/>
          <w:szCs w:val="28"/>
        </w:rPr>
        <w:t>ланом мероприятий в рамках реализации полномочий по внутреннему муниципальному финансовому контролю, утвержд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аемому в соответствии с Порядком </w:t>
      </w:r>
      <w:r w:rsidRPr="00E1671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администрацией муниципального округа Очаково-Матвеевское полномочий по внутреннему муни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ципальному финансовому контролю (далее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лан).</w:t>
      </w:r>
    </w:p>
    <w:p w:rsidR="00E1671E" w:rsidRDefault="00E1671E" w:rsidP="004244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64FC" w:rsidRPr="0011792A" w:rsidRDefault="004244CA" w:rsidP="004244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964FC"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Проведение Анализа</w:t>
      </w:r>
    </w:p>
    <w:p w:rsidR="004244CA" w:rsidRPr="0011792A" w:rsidRDefault="004244CA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4FC" w:rsidRPr="0011792A" w:rsidRDefault="004244CA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.1. Анализ проводится путем изучения информации и документов, представленных главными адми</w:t>
      </w:r>
      <w:r w:rsidR="00C30FC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нистраторами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по з</w:t>
      </w:r>
      <w:r w:rsidR="00C30FC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апросу уполномоченного должностного лица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64FC" w:rsidRPr="0011792A" w:rsidRDefault="004244CA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</w:t>
      </w:r>
      <w:r w:rsidR="00C30FC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.2. Уполномоченное должностное лицо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</w:t>
      </w:r>
      <w:r w:rsidR="00C30FCF" w:rsidRPr="0011792A">
        <w:rPr>
          <w:color w:val="000000" w:themeColor="text1"/>
        </w:rPr>
        <w:t xml:space="preserve"> </w:t>
      </w:r>
      <w:r w:rsidR="00C30FC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очередного финансового года</w:t>
      </w:r>
      <w:proofErr w:type="gramStart"/>
      <w:r w:rsidR="00C30FC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613B4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613B4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одготавливает запрос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информации об осуществлении главным адми</w:t>
      </w:r>
      <w:r w:rsidR="00C30FC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нистратором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внутреннего финансового контроля и внутреннего финансового аудита, содержащего информацию об организационной структуре главного адм</w:t>
      </w:r>
      <w:r w:rsidR="00C30FC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инистратора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 части осуществления внутреннего финансового контроля и внутреннего финансового ауди</w:t>
      </w:r>
      <w:r w:rsidR="00CA08A3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(при необходимости),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 в части осуществления главными админ</w:t>
      </w:r>
      <w:r w:rsidR="00C30FC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истраторами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внутреннего финансового контроля и внутреннего финансового аудита (далее - Перечень документов), которые главным адми</w:t>
      </w:r>
      <w:r w:rsidR="00C30FC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нистраторам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надлежит предста</w:t>
      </w:r>
      <w:r w:rsidR="00C30FC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вить уполномоченному должностному лицу </w:t>
      </w:r>
      <w:r w:rsidR="000816A2">
        <w:rPr>
          <w:rFonts w:ascii="Times New Roman" w:hAnsi="Times New Roman" w:cs="Times New Roman"/>
          <w:color w:val="000000" w:themeColor="text1"/>
          <w:sz w:val="28"/>
          <w:szCs w:val="28"/>
        </w:rPr>
        <w:t>(далее - з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апрос).</w:t>
      </w:r>
    </w:p>
    <w:p w:rsidR="006964FC" w:rsidRPr="000816A2" w:rsidRDefault="00C30FCF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639E8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В Перечень документов включаются:</w:t>
      </w:r>
    </w:p>
    <w:p w:rsidR="006964FC" w:rsidRPr="000816A2" w:rsidRDefault="00E639E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08A3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копии нормативных правовых и (или) правовых актов главных адми</w:t>
      </w:r>
      <w:r w:rsidR="00F613B4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нистраторов средств местного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регламентирующих организацию и осуществление внутреннего финансового контроля и внутреннего финансового аудита;</w:t>
      </w:r>
    </w:p>
    <w:p w:rsidR="006964FC" w:rsidRPr="000816A2" w:rsidRDefault="00CA08A3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по организации и осуществлению внутреннего финансового контроля, внутреннего финансового аудита;</w:t>
      </w:r>
    </w:p>
    <w:p w:rsidR="006964FC" w:rsidRPr="000816A2" w:rsidRDefault="00CA08A3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в) 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копии отчетности о результатах внутреннего финансового контроля, направленной руководителю главного адм</w:t>
      </w:r>
      <w:r w:rsidR="00F613B4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инистратора средств местного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бюджета;</w:t>
      </w:r>
    </w:p>
    <w:p w:rsidR="006964FC" w:rsidRPr="000816A2" w:rsidRDefault="00CA08A3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г) 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копии годовых планов осуществления внутреннего финансового аудита;</w:t>
      </w:r>
    </w:p>
    <w:p w:rsidR="006964FC" w:rsidRPr="000816A2" w:rsidRDefault="00E639E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08A3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копии годовой отчетности внутреннего финансового аудита, содержащей информацию, подтверждающую выводы о надежности внутреннего финансового контроля, достоверности сводной бюджетной отчетности главного адм</w:t>
      </w:r>
      <w:r w:rsidR="00F613B4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инистратора средств местного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бюджета;</w:t>
      </w:r>
    </w:p>
    <w:p w:rsidR="006964FC" w:rsidRPr="000816A2" w:rsidRDefault="00E639E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08A3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</w:t>
      </w:r>
      <w:r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64FC" w:rsidRPr="000816A2" w:rsidRDefault="00E639E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08A3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6964FC" w:rsidRPr="000816A2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документы,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6964FC" w:rsidRPr="0011792A" w:rsidRDefault="00CA08A3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3.4</w:t>
      </w:r>
      <w:r w:rsidR="00F613B4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Уполномоченным должностным лицом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решение о направлении в адрес главного адм</w:t>
      </w:r>
      <w:r w:rsidR="00F613B4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инистратора средств местного</w:t>
      </w:r>
      <w:r w:rsidR="0008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повторного з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апроса о представлении документов и (или) информации в случаях:</w:t>
      </w:r>
    </w:p>
    <w:p w:rsidR="006964FC" w:rsidRPr="0011792A" w:rsidRDefault="00CA08A3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непредставления запрошенных документов и (или) информации,</w:t>
      </w:r>
    </w:p>
    <w:p w:rsidR="006964FC" w:rsidRPr="0011792A" w:rsidRDefault="00CA08A3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запрошенных документов и (или) информации не в полном объеме,</w:t>
      </w:r>
    </w:p>
    <w:p w:rsidR="006964FC" w:rsidRPr="0011792A" w:rsidRDefault="00CA08A3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дополнительного документального подтверждения ранее представленной информации.</w:t>
      </w:r>
    </w:p>
    <w:p w:rsidR="006964FC" w:rsidRPr="0011792A" w:rsidRDefault="00F613B4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представления документов и (или) информации, устанавливаемый в повторном запросе, не может составлять менее 5 рабочих дней со дня направления запроса в адрес главного адм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инистратора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в отношении деятельности которого проводится Анализ.</w:t>
      </w:r>
    </w:p>
    <w:p w:rsidR="00F613B4" w:rsidRPr="0011792A" w:rsidRDefault="00CA08A3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3.5</w:t>
      </w:r>
      <w:r w:rsidR="00F613B4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администратор средств местного бюджета представляе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запрашиваемые информацию и документы </w:t>
      </w:r>
      <w:r w:rsidR="00F613B4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уполномоченному должностному лицу </w:t>
      </w:r>
    </w:p>
    <w:p w:rsidR="00137F86" w:rsidRPr="00C05F20" w:rsidRDefault="006964FC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сопроводительным письмом и описью представляемых информации и документов не позднее срока, установленного в запросе. </w:t>
      </w:r>
    </w:p>
    <w:p w:rsidR="006964FC" w:rsidRPr="0011792A" w:rsidRDefault="00137F86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5F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превышения главным администратором </w:t>
      </w:r>
      <w:proofErr w:type="gramStart"/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срока представления документов</w:t>
      </w:r>
      <w:proofErr w:type="gramEnd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информации, указанного в запросе, более чем на 10 календарных дней, такие документы и (или) информация признаются непредставленными.</w:t>
      </w:r>
    </w:p>
    <w:p w:rsidR="006964FC" w:rsidRPr="0011792A" w:rsidRDefault="00E639E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3.6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проводится путем сопоставления представленных документов и информации с требов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аниями, установленными Бюджетным кодексом Российской Федерации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правовыми актами Российской Федерации, регулирующими вопросы организации и осуществления главными админ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истраторами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внутреннего финансового контроля и внутреннего финансового аудита.</w:t>
      </w:r>
      <w:proofErr w:type="gramEnd"/>
    </w:p>
    <w:p w:rsidR="006964FC" w:rsidRPr="0011792A" w:rsidRDefault="00E639E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3.7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 При Анализе изучению подлежат:</w:t>
      </w:r>
    </w:p>
    <w:p w:rsidR="00485489" w:rsidRPr="0011792A" w:rsidRDefault="00E639E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</w:t>
      </w:r>
      <w:r w:rsidR="00485489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должностных лицах (структурных подразделениях), ответственных за проведение  внутреннего финансового контроля и внутреннего финансового аудита, закрепление указанных полномочий в должностных инструкциях соответствующих должностных лиц;</w:t>
      </w:r>
    </w:p>
    <w:p w:rsidR="00485489" w:rsidRPr="0011792A" w:rsidRDefault="00E639E8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б)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подведомственных главному адм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инистратору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адми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нистраторах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и 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получателях средств местного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485489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64FC" w:rsidRPr="0011792A" w:rsidRDefault="00485489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в) н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ормативные правовые и (или) правовые акты главного адм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инистратора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регламентирующие организацию и осуществление им внутреннего финансового контроля и внутреннего финансового аудита.</w:t>
      </w:r>
    </w:p>
    <w:p w:rsidR="00485489" w:rsidRPr="0011792A" w:rsidRDefault="007900E2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85489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85489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вопросы планирования внутреннего финансового контроля и внутреннего финансового аудита;</w:t>
      </w:r>
    </w:p>
    <w:p w:rsidR="006964FC" w:rsidRPr="006835E4" w:rsidRDefault="00485489" w:rsidP="006835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д) фиксация </w:t>
      </w:r>
      <w:r w:rsidR="00224963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проведения внутреннего финансового контроля;</w:t>
      </w:r>
    </w:p>
    <w:p w:rsidR="0011792A" w:rsidRPr="0011792A" w:rsidRDefault="007900E2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4963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результатов внутреннего финансового контроля</w:t>
      </w:r>
      <w:r w:rsidR="00224963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аудита, </w:t>
      </w:r>
      <w:r w:rsidR="0011792A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проведенных </w:t>
      </w:r>
      <w:r w:rsidR="00224963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плановых и внеплановых аудиторских проверок;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решений, в том числе с учетом информации, указанной в актах, заключениях, представлениях и предписаниях органов государственного финансового контроля, отчетах внутреннего финансового аудита, представляемых руководству главного адм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инистратора средств местного</w:t>
      </w:r>
      <w:r w:rsidR="00224963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в том числе по оценке надежности внутреннего финансового контроля и подготовки рекомендаций по повышению его эффективности; </w:t>
      </w:r>
      <w:proofErr w:type="gramStart"/>
      <w:r w:rsidR="00224963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наличия выводов о подтверждении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</w:t>
      </w:r>
      <w:r w:rsidR="0011792A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Российской Федерации; </w:t>
      </w:r>
      <w:r w:rsidR="00224963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предложений по повышению экономности и результативности использования бюджетных средств;</w:t>
      </w:r>
      <w:proofErr w:type="gramEnd"/>
    </w:p>
    <w:p w:rsidR="006964FC" w:rsidRPr="0011792A" w:rsidRDefault="0011792A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ж) д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окументы и процедуры, необходимые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7900E2" w:rsidRPr="0011792A" w:rsidRDefault="007900E2" w:rsidP="007900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00E2" w:rsidRPr="0011792A" w:rsidRDefault="007900E2" w:rsidP="007900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64FC" w:rsidRDefault="007900E2" w:rsidP="007900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964FC"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Оформление результатов Анализа</w:t>
      </w:r>
    </w:p>
    <w:p w:rsidR="00C8116C" w:rsidRPr="0011792A" w:rsidRDefault="00C8116C" w:rsidP="007900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64FC" w:rsidRPr="0011792A" w:rsidRDefault="007900E2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</w:t>
      </w:r>
      <w:r w:rsidR="006835E4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Анал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иза уполномоченное должностное лицо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заключение.</w:t>
      </w:r>
    </w:p>
    <w:p w:rsidR="006964FC" w:rsidRPr="0011792A" w:rsidRDefault="007900E2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</w:t>
      </w:r>
      <w:r w:rsidR="006835E4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 Заключение должно содержать:</w:t>
      </w:r>
    </w:p>
    <w:p w:rsidR="006964FC" w:rsidRPr="0011792A" w:rsidRDefault="007900E2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главного адм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инистратора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в отношении деятельности которого был проведен Анализ;</w:t>
      </w:r>
    </w:p>
    <w:p w:rsidR="006964FC" w:rsidRPr="0011792A" w:rsidRDefault="007900E2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нистратором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(при наличии);</w:t>
      </w:r>
    </w:p>
    <w:p w:rsidR="006964FC" w:rsidRPr="0011792A" w:rsidRDefault="007900E2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выявленных недостатках осуществления главным адми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нистратором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внутреннего финансового контроля и внутреннего финансового аудита (при наличии);</w:t>
      </w:r>
    </w:p>
    <w:p w:rsidR="006964FC" w:rsidRPr="0011792A" w:rsidRDefault="007900E2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об исполнении предложений и рекомендаций, данных главному адм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инистратору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по итогам предыдущего Анализа (при наличии);</w:t>
      </w:r>
    </w:p>
    <w:p w:rsidR="006964FC" w:rsidRPr="0011792A" w:rsidRDefault="007900E2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д)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по организации главным адми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нистратором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внутреннего финансового контроля и внутреннего финансового аудита (при необходимости).</w:t>
      </w:r>
    </w:p>
    <w:p w:rsidR="006964FC" w:rsidRPr="0011792A" w:rsidRDefault="007900E2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</w:t>
      </w:r>
      <w:r w:rsidR="006835E4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Заключение подписывается 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должностным лицом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в двух экземплярах, один из которых хранитс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я у уполномоченного должностного лица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, а второй направляется в адрес</w:t>
      </w:r>
      <w:r w:rsidR="00CF58D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администратора средств </w:t>
      </w:r>
      <w:r w:rsidR="00137F86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CF58DF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бюджета.</w:t>
      </w:r>
    </w:p>
    <w:p w:rsidR="007900E2" w:rsidRPr="0011792A" w:rsidRDefault="007900E2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964FC" w:rsidRDefault="007900E2" w:rsidP="007900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964FC" w:rsidRPr="00117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Составление и представление отчетности по результатам Анализа</w:t>
      </w:r>
    </w:p>
    <w:p w:rsidR="00C8116C" w:rsidRPr="0011792A" w:rsidRDefault="00C8116C" w:rsidP="007900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35D8" w:rsidRPr="0011792A" w:rsidRDefault="00CF58DF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</w:t>
      </w:r>
      <w:r w:rsidR="009735D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На основании заключений по результатам </w:t>
      </w:r>
      <w:proofErr w:type="gramStart"/>
      <w:r w:rsidR="009735D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proofErr w:type="gramEnd"/>
      <w:r w:rsidR="009735D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году уполномоченным должностным лицом составляется доклад о результатах анализа осуществления главным</w:t>
      </w:r>
      <w:r w:rsidR="0011792A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 администратора</w:t>
      </w:r>
      <w:r w:rsidR="009735D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1792A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35D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местного бюджета внутреннего финансового контроля и внутреннего финансового аудита (далее - Доклад).</w:t>
      </w:r>
    </w:p>
    <w:p w:rsidR="006964FC" w:rsidRPr="0011792A" w:rsidRDefault="00CF58DF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116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.2. Доклад должен содержать:</w:t>
      </w:r>
    </w:p>
    <w:p w:rsidR="006964FC" w:rsidRPr="0011792A" w:rsidRDefault="00CF58DF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а) обобщенную информацию о проведенном Анализе, в том числе:</w:t>
      </w:r>
    </w:p>
    <w:p w:rsidR="006964FC" w:rsidRPr="0011792A" w:rsidRDefault="00CF58DF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общие сведения об организации проведения Анализа;</w:t>
      </w:r>
    </w:p>
    <w:p w:rsidR="006964FC" w:rsidRPr="0011792A" w:rsidRDefault="00CF58DF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в) 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исполнении Плана;</w:t>
      </w:r>
    </w:p>
    <w:p w:rsidR="006964FC" w:rsidRPr="0011792A" w:rsidRDefault="00CF58DF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</w:t>
      </w:r>
      <w:proofErr w:type="gramStart"/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главными админ</w:t>
      </w:r>
      <w:r w:rsidR="009735D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истраторами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(при наличии);</w:t>
      </w:r>
    </w:p>
    <w:p w:rsidR="006964FC" w:rsidRPr="0011792A" w:rsidRDefault="00CF58DF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</w:t>
      </w:r>
      <w:proofErr w:type="gramStart"/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нформацию о пр</w:t>
      </w: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оведенном Анализе, в том числе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- результаты оценки осуществления главными админ</w:t>
      </w:r>
      <w:r w:rsidR="00320E07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истраторами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внутреннего финансового контроля и внутреннего финансового аудита;</w:t>
      </w:r>
    </w:p>
    <w:p w:rsidR="006964FC" w:rsidRPr="0011792A" w:rsidRDefault="00CF58DF" w:rsidP="006964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) обобщенную информацию о наиболее характерных недостатках, выявленных по результатам проведенного Анализа;</w:t>
      </w:r>
    </w:p>
    <w:p w:rsidR="006964FC" w:rsidRPr="0011792A" w:rsidRDefault="00CF58DF" w:rsidP="00CF58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ж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информацию об исполнении предложений и рекомендаций по совершенствованию внутреннего финансового контроля и внутреннего финансового аудита, направленных главным адми</w:t>
      </w:r>
      <w:r w:rsidR="00320E07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нистраторам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по итогам проведения предыдущего Анализа (при наличии);</w:t>
      </w:r>
    </w:p>
    <w:p w:rsidR="006964FC" w:rsidRPr="0011792A" w:rsidRDefault="0011792A" w:rsidP="00CF58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) обобщенную информацию о рекомендациях, данных главным адми</w:t>
      </w:r>
      <w:r w:rsidR="00320E07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нистраторам средств местного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по результатам проведенного Анализа;</w:t>
      </w:r>
    </w:p>
    <w:p w:rsidR="006964FC" w:rsidRPr="0011792A" w:rsidRDefault="00CF58DF" w:rsidP="00CF58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</w:t>
      </w:r>
      <w:r w:rsidR="006964FC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) предложения по совершенствованию организации и осуществления внутреннего финансового контроля и внутреннего финансового аудита.</w:t>
      </w:r>
    </w:p>
    <w:p w:rsidR="009735D8" w:rsidRPr="0011792A" w:rsidRDefault="00CF58DF" w:rsidP="00CF5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C8116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735D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11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735D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 </w:t>
      </w:r>
      <w:r w:rsidR="00320E07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 уполномоченным должностным лицом</w:t>
      </w:r>
      <w:r w:rsidR="009735D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срок не позднее 31 марта года, следующего за отчетным, направляется главе </w:t>
      </w:r>
      <w:r w:rsidR="00320E07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округа Очаково-Матвеевское</w:t>
      </w:r>
      <w:r w:rsidR="009735D8" w:rsidRPr="001179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735D8" w:rsidRPr="0011792A" w:rsidRDefault="009735D8" w:rsidP="00973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312" w:rsidRPr="0011792A" w:rsidRDefault="00171312" w:rsidP="009735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1312" w:rsidRPr="0011792A" w:rsidSect="006964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B44"/>
    <w:multiLevelType w:val="hybridMultilevel"/>
    <w:tmpl w:val="5452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CC"/>
    <w:rsid w:val="00012775"/>
    <w:rsid w:val="000816A2"/>
    <w:rsid w:val="0011792A"/>
    <w:rsid w:val="00137F86"/>
    <w:rsid w:val="00171312"/>
    <w:rsid w:val="00224963"/>
    <w:rsid w:val="002E40CC"/>
    <w:rsid w:val="00320E07"/>
    <w:rsid w:val="004244CA"/>
    <w:rsid w:val="00485489"/>
    <w:rsid w:val="006835E4"/>
    <w:rsid w:val="006964FC"/>
    <w:rsid w:val="007900E2"/>
    <w:rsid w:val="009735D8"/>
    <w:rsid w:val="00A40BF5"/>
    <w:rsid w:val="00AB0BF8"/>
    <w:rsid w:val="00C05F20"/>
    <w:rsid w:val="00C30FCF"/>
    <w:rsid w:val="00C8116C"/>
    <w:rsid w:val="00CA08A3"/>
    <w:rsid w:val="00CF58DF"/>
    <w:rsid w:val="00DD5E6E"/>
    <w:rsid w:val="00E1671E"/>
    <w:rsid w:val="00E639E8"/>
    <w:rsid w:val="00F6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B0BF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0BF8"/>
    <w:pPr>
      <w:widowControl w:val="0"/>
      <w:shd w:val="clear" w:color="auto" w:fill="FFFFFF"/>
      <w:spacing w:before="360" w:after="240" w:line="33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11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B0BF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0BF8"/>
    <w:pPr>
      <w:widowControl w:val="0"/>
      <w:shd w:val="clear" w:color="auto" w:fill="FFFFFF"/>
      <w:spacing w:before="360" w:after="240" w:line="33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11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2018-10-22T13:45:00Z</cp:lastPrinted>
  <dcterms:created xsi:type="dcterms:W3CDTF">2018-10-23T14:38:00Z</dcterms:created>
  <dcterms:modified xsi:type="dcterms:W3CDTF">2018-10-23T14:45:00Z</dcterms:modified>
</cp:coreProperties>
</file>